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 w:ascii="UD デジタル 教科書体 NP-B" w:hAnsi="UD デジタル 教科書体 NP-B" w:eastAsia="UD デジタル 教科書体 NP-B"/>
          <w:sz w:val="40"/>
        </w:rPr>
      </w:pPr>
      <w:r>
        <w:rPr>
          <w:rFonts w:hint="eastAsia" w:ascii="UD デジタル 教科書体 NP-B" w:hAnsi="UD デジタル 教科書体 NP-B" w:eastAsia="UD デジタル 教科書体 NP-B"/>
          <w:sz w:val="40"/>
        </w:rPr>
        <w:t>本校への転入が決まったら</w:t>
      </w: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本校への転入が決まったら以下の点に注意して手続きを行って下</w:t>
      </w:r>
      <w:r>
        <w:rPr>
          <w:rFonts w:hint="eastAsia" w:ascii="UD デジタル 教科書体 NP-R" w:hAnsi="UD デジタル 教科書体 NP-R" w:eastAsia="UD デジタル 教科書体 NP-R"/>
        </w:rPr>
        <w:t>さい。</w:t>
      </w:r>
    </w:p>
    <w:p>
      <w:pPr>
        <w:pStyle w:val="0"/>
        <w:snapToGrid w:val="0"/>
        <w:jc w:val="center"/>
        <w:rPr>
          <w:rFonts w:hint="eastAsia"/>
        </w:rPr>
      </w:pPr>
    </w:p>
    <w:p>
      <w:pPr>
        <w:pStyle w:val="0"/>
        <w:snapToGrid w:val="0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t>１　本校学区をご確認下さい。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t>☆学区住所一覧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（以下の住所に該当する方は滝山小学校区です。）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・東青田（ひがしあおた）一丁目から五丁目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・上桜田（かみさくらだ）一丁目から五丁目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・小立（おだち）一丁目から四丁目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・中桜田（なかさくらだ）一丁目から三丁目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・大字中桜田（おおあざなかさくらだ）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・大字上桜田（おおあざかみさくらだ）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・大字岩波（おおあざいわなみ）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・大字神尾（おおあざかんのう）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・大字土坂（おおあざつちざか）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・大字八森（おおあざはちもり）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・平清水（ひらしみず）一丁目から二丁目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・大字平清水（おおあざひらしみず）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・松山（まつやま）一丁目から三丁目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・南原町（みなみはらまち）三丁目（二丁目の一部を含む２８６号線の南側）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t>２　転居される住所が本校学区と分かったときは，まずは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FF"/>
          <w:spacing w:val="0"/>
          <w:sz w:val="24"/>
          <w:shd w:val="clear" w:color="auto" w:fill="FFFFFF"/>
        </w:rPr>
        <w:t>，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t>滝山小学校へ連絡をお願いします。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　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120"/>
          <w:sz w:val="24"/>
          <w:shd w:val="clear" w:color="auto" w:fill="FFFFFF"/>
          <w:fitText w:val="720" w:id="1"/>
        </w:rPr>
        <w:t>電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  <w:fitText w:val="720" w:id="1"/>
        </w:rPr>
        <w:t>話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：０２３－６３１－２２４８</w:t>
      </w:r>
    </w:p>
    <w:p>
      <w:pPr>
        <w:pStyle w:val="0"/>
        <w:snapToGrid w:val="0"/>
        <w:ind w:firstLine="240" w:firstLineChars="100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ＦＡＸ：０２３－６３１－９０３４</w:t>
      </w:r>
    </w:p>
    <w:p>
      <w:pPr>
        <w:pStyle w:val="0"/>
        <w:snapToGrid w:val="0"/>
        <w:ind w:left="0" w:leftChars="0" w:firstLine="240" w:firstLineChars="100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school@takiyama-e.ymgt.ed.jp?Subject=%93%5d%8d%5a%82%cc%98%41%97%8d&amp;body=%8e%9f%82%cc%8d%80%96%da%82%c9%82%b2%8b%4c%93%fc%82%a2%82%bd%82%be%82%ab%91%97%90%4d%82%b5%82%c4%89%ba%82%b3%82%a2%81%42%8e%99%93%b6%8e%81%96%bc%28%20%29%8a%77%94%4e%28%20%29%90%ab%95%ca%28%20%29%90%b6%94%4e%8c%8e%93%fa%28%20%29%95%db%8c%ec%8e%d2%96%bc%28%20%29%98%41%97%8d%90%e6%93%64%98%62%94%d4%8d%86%28%20%29%28%8c%bb%8d%dd%98%41%97%8d%82%cc%8e%e6%82%ea%82%e9%93%64%98%62%29%90%56%8f%5a%8f%8a%28%20%29%8b%8c%8f%5a%8f%8a%28%20%29%8b%8c%8a%77%8d%5a%96%bc%28%20%29"</w:instrText>
      </w:r>
      <w:r>
        <w:rPr>
          <w:rFonts w:hint="eastAsia"/>
        </w:rPr>
        <w:fldChar w:fldCharType="separat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EE"/>
          <w:spacing w:val="0"/>
          <w:sz w:val="24"/>
          <w:u w:val="single"/>
          <w:shd w:val="clear" w:color="auto" w:fill="FFFFFF"/>
        </w:rPr>
        <w:t>school@takiyama-e.ymgt.ed.jp</w:t>
      </w:r>
      <w:r>
        <w:rPr>
          <w:rFonts w:hint="eastAsia"/>
        </w:rPr>
        <w:fldChar w:fldCharType="end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EE"/>
          <w:spacing w:val="0"/>
          <w:sz w:val="24"/>
          <w:u w:val="single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t>＜次の事をお伝え下さい＞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　児童氏名，学年，生年月日，性別，保護者名，連絡先電話番号（現在連絡が取れる番号），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　新住所，旧住所，旧学校名，転入予定日，来校予定日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t>３　市役所で転居手続きを行うと住所に応じた学校を指定されます。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・その際に『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t>転入学通知書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』が保護者の方に渡されます。大切に保管して下さい。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t>４　滝山小学校での転入手続きをします。</w:t>
      </w:r>
    </w:p>
    <w:p>
      <w:pPr>
        <w:pStyle w:val="0"/>
        <w:snapToGrid w:val="0"/>
        <w:ind w:left="0" w:leftChars="0" w:hanging="240" w:hangingChars="100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・転入学前に一度，お子さんと一緒に学校へお越し下さい。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(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転入手続きは，書類がそろっていれば１回で終わります。）</w:t>
      </w:r>
    </w:p>
    <w:p>
      <w:pPr>
        <w:pStyle w:val="0"/>
        <w:snapToGrid w:val="0"/>
        <w:ind w:left="0" w:leftChars="0" w:hanging="240" w:hangingChars="100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・来校前に電話をいただくとスムーズに手続きを進める事ができます。</w:t>
      </w:r>
    </w:p>
    <w:p>
      <w:pPr>
        <w:pStyle w:val="0"/>
        <w:snapToGrid w:val="0"/>
        <w:ind w:left="0" w:leftChars="0" w:hanging="240" w:hangingChars="100"/>
        <w:rPr>
          <w:rFonts w:hint="eastAsia" w:ascii="UD デジタル 教科書体 NP-B" w:hAnsi="UD デジタル 教科書体 NP-B" w:eastAsia="UD デジタル 教科書体 NP-B"/>
          <w:sz w:val="24"/>
        </w:rPr>
      </w:pPr>
    </w:p>
    <w:p>
      <w:pPr>
        <w:pStyle w:val="0"/>
        <w:snapToGrid w:val="0"/>
        <w:ind w:left="0" w:leftChars="0" w:hanging="240" w:hangingChars="100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t>＜学校に持ってきていただく物＞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市役所から渡された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FF0000"/>
          <w:spacing w:val="0"/>
          <w:sz w:val="24"/>
          <w:shd w:val="clear" w:color="auto" w:fill="FFFFFF"/>
        </w:rPr>
        <w:t>『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FF0000"/>
          <w:spacing w:val="0"/>
          <w:sz w:val="24"/>
          <w:shd w:val="clear" w:color="auto" w:fill="FFFFFF"/>
        </w:rPr>
        <w:t>転入学通知書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FF0000"/>
          <w:spacing w:val="0"/>
          <w:sz w:val="24"/>
          <w:shd w:val="clear" w:color="auto" w:fill="FFFFFF"/>
        </w:rPr>
        <w:t>』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，前に在籍していた学校から預かってきた書類（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FF0000"/>
          <w:spacing w:val="0"/>
          <w:sz w:val="24"/>
          <w:shd w:val="clear" w:color="auto" w:fill="FFFFFF"/>
        </w:rPr>
        <w:t>『在学証明書』・『教科書給与証明書』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・その他）や品物（氏名ゴム印等，何もない時もあります。）。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t>転入学通知書，在学証明書，教科書給与証明書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は転入学に必ず必要な書類です。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</w:p>
    <w:p>
      <w:pPr>
        <w:pStyle w:val="0"/>
        <w:snapToGrid w:val="0"/>
        <w:ind w:leftChars="0" w:firstLine="0" w:firstLineChars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t>＜話し合う内容＞</w:t>
      </w:r>
    </w:p>
    <w:p>
      <w:pPr>
        <w:pStyle w:val="0"/>
        <w:snapToGrid w:val="0"/>
        <w:ind w:left="0" w:leftChars="0" w:firstLine="240" w:firstLineChars="10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現在使用している教材の確認，用意していただくもの，本校の日課・日程，</w:t>
      </w:r>
    </w:p>
    <w:p>
      <w:pPr>
        <w:pStyle w:val="0"/>
        <w:snapToGrid w:val="0"/>
        <w:ind w:left="0" w:leftChars="0" w:firstLine="240" w:firstLineChars="10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登下校時の諸注　意，教育上配慮が必要な事など</w:t>
      </w:r>
    </w:p>
    <w:p>
      <w:pPr>
        <w:pStyle w:val="0"/>
        <w:snapToGrid w:val="0"/>
        <w:ind w:leftChars="0" w:firstLine="0" w:firstLineChars="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t>＜始業式を迎えるまでにお願いしたい事＞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　家から学校までの道順をしっかり教えて，実際に歩いてみて下さい。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t>５　始業式の日に保護者付き添いの上で登校して下さい。</w:t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・始業式の前後に担任と打合せをしていただきます。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・始業式の日は午前８時１５分まで学校へおいで下さい。２階図書室でお待ち下さい。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0000FF"/>
          <w:spacing w:val="0"/>
          <w:sz w:val="24"/>
          <w:shd w:val="clear" w:color="auto" w:fill="FFFFFF"/>
        </w:rPr>
        <w:t>６　転入後予想される事</w:t>
      </w:r>
    </w:p>
    <w:p>
      <w:pPr>
        <w:pStyle w:val="0"/>
        <w:snapToGrid w:val="0"/>
        <w:ind w:left="0" w:leftChars="0" w:hanging="240" w:hangingChars="10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・学年や転入する学期によっても違いますが，所属する学年から積立金の請求があると思います。</w:t>
      </w:r>
    </w:p>
    <w:p>
      <w:pPr>
        <w:pStyle w:val="0"/>
        <w:snapToGrid w:val="0"/>
        <w:ind w:left="0" w:leftChars="0" w:hanging="240" w:hangingChars="10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t>・給食の食べた金額と集金額の差が出たときに３月に返金又は集金する事があります。</w:t>
      </w: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4"/>
          <w:shd w:val="clear" w:color="auto" w:fill="FFFFFF"/>
        </w:rPr>
        <w:br w:type="textWrapping" w:clear="none"/>
      </w:r>
    </w:p>
    <w:p>
      <w:pPr>
        <w:pStyle w:val="0"/>
        <w:snapToGrid w:val="0"/>
        <w:ind w:left="0" w:leftChars="0" w:hanging="240" w:hangingChars="100"/>
        <w:jc w:val="left"/>
        <w:rPr>
          <w:rFonts w:hint="eastAsia" w:ascii="UD デジタル 教科書体 NP-B" w:hAnsi="UD デジタル 教科書体 NP-B" w:eastAsia="UD デジタル 教科書体 NP-B"/>
          <w:sz w:val="24"/>
        </w:rPr>
      </w:pPr>
    </w:p>
    <w:p>
      <w:pPr>
        <w:pStyle w:val="0"/>
        <w:snapToGrid w:val="0"/>
        <w:ind w:left="0" w:leftChars="0" w:hanging="280" w:hangingChars="100"/>
        <w:jc w:val="center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0"/>
          <w:i w:val="0"/>
          <w:caps w:val="0"/>
          <w:color w:val="000000"/>
          <w:spacing w:val="0"/>
          <w:sz w:val="28"/>
          <w:shd w:val="clear" w:color="auto" w:fill="FFFFFF"/>
        </w:rPr>
        <w:t>詳しい学校の生活については本校ホームページをご覧下さい。</w:t>
      </w:r>
    </w:p>
    <w:p>
      <w:pPr>
        <w:pStyle w:val="0"/>
        <w:snapToGrid w:val="0"/>
        <w:ind w:left="0" w:leftChars="0" w:hanging="280" w:hangingChars="100"/>
        <w:jc w:val="center"/>
        <w:rPr>
          <w:rFonts w:hint="eastAsia" w:ascii="UD デジタル 教科書体 NP-B" w:hAnsi="UD デジタル 教科書体 NP-B" w:eastAsia="UD デジタル 教科書体 NP-B"/>
          <w:sz w:val="24"/>
        </w:rPr>
      </w:pPr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auto"/>
          <w:spacing w:val="0"/>
          <w:sz w:val="28"/>
          <w:shd w:val="clear" w:color="auto" w:fill="FFFFFF"/>
        </w:rPr>
        <w:t>お会いできるのを</w:t>
      </w:r>
      <w:bookmarkStart w:id="0" w:name="_GoBack"/>
      <w:bookmarkEnd w:id="0"/>
      <w:r>
        <w:rPr>
          <w:rFonts w:hint="eastAsia" w:ascii="UD デジタル 教科書体 NP-B" w:hAnsi="UD デジタル 教科書体 NP-B" w:eastAsia="UD デジタル 教科書体 NP-B"/>
          <w:b w:val="1"/>
          <w:i w:val="0"/>
          <w:caps w:val="0"/>
          <w:color w:val="auto"/>
          <w:spacing w:val="0"/>
          <w:sz w:val="28"/>
          <w:shd w:val="clear" w:color="auto" w:fill="FFFFFF"/>
        </w:rPr>
        <w:t>楽しみに待っております。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60" w:afterLines="0" w:afterAutospacing="0" w:line="240" w:lineRule="auto"/>
      <w:ind w:leftChars="0" w:rightChars="0" w:firstLineChars="0"/>
      <w:contextualSpacing w:val="0"/>
      <w:mirrorIndents w:val="0"/>
      <w:jc w:val="both"/>
      <w:outlineLvl w:val="0"/>
      <w15:collapsed w:val="0"/>
    </w:pPr>
    <w:rPr>
      <w:rFonts w:ascii="Times New Roman" w:hAnsi="Times New Roman" w:eastAsia="Times New Roman"/>
      <w:b w:val="1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32"/>
      <w:sz w:val="4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dpc-01</dc:creator>
  <cp:lastModifiedBy>dpc-01</cp:lastModifiedBy>
  <cp:lastPrinted>2022-08-18T05:51:37Z</cp:lastPrinted>
  <dcterms:created xsi:type="dcterms:W3CDTF">2022-08-18T05:36:00Z</dcterms:created>
  <dcterms:modified xsi:type="dcterms:W3CDTF">2022-08-18T05:36:00Z</dcterms:modified>
  <cp:revision>0</cp:revision>
</cp:coreProperties>
</file>